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64" w:rsidRDefault="00A11964" w:rsidP="00A11964">
      <w:pPr>
        <w:pStyle w:val="Titolo2"/>
      </w:pPr>
      <w:r>
        <w:t>Tracciato Sequenziale NAZIONI (ARKPNZ)</w:t>
      </w:r>
    </w:p>
    <w:p w:rsidR="00A11964" w:rsidRDefault="00C577A9" w:rsidP="00A11964">
      <w:r>
        <w:t>(WNCGTRAN)</w:t>
      </w:r>
    </w:p>
    <w:p w:rsidR="00A11964" w:rsidRDefault="00A11964" w:rsidP="00A11964"/>
    <w:p w:rsidR="00A11964" w:rsidRDefault="00A11964" w:rsidP="00A11964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Legenda:</w:t>
      </w:r>
    </w:p>
    <w:p w:rsidR="00A11964" w:rsidRDefault="00A11964" w:rsidP="00A11964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A11964" w:rsidRDefault="00A11964" w:rsidP="00A1196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A11964" w:rsidRDefault="00A11964" w:rsidP="00A1196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A11964" w:rsidRDefault="00A11964" w:rsidP="00A1196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A11964" w:rsidRPr="00D85CA3" w:rsidRDefault="00A11964" w:rsidP="00A11964">
      <w:pPr>
        <w:pStyle w:val="Titolo3"/>
      </w:pPr>
    </w:p>
    <w:p w:rsidR="00A11964" w:rsidRDefault="00A11964" w:rsidP="00A11964">
      <w:pPr>
        <w:rPr>
          <w:rFonts w:ascii="Tahoma" w:hAnsi="Tahoma" w:cs="Tahoma"/>
          <w:sz w:val="20"/>
        </w:rPr>
      </w:pPr>
    </w:p>
    <w:p w:rsidR="00A11964" w:rsidRDefault="00A11964" w:rsidP="00A11964">
      <w:pPr>
        <w:rPr>
          <w:rFonts w:ascii="Tahoma" w:hAnsi="Tahoma" w:cs="Tahoma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6"/>
        <w:gridCol w:w="335"/>
        <w:gridCol w:w="655"/>
        <w:gridCol w:w="448"/>
        <w:gridCol w:w="1086"/>
        <w:gridCol w:w="4140"/>
        <w:gridCol w:w="540"/>
      </w:tblGrid>
      <w:tr w:rsidR="00A11964" w:rsidTr="00062019">
        <w:trPr>
          <w:trHeight w:val="398"/>
        </w:trPr>
        <w:tc>
          <w:tcPr>
            <w:tcW w:w="2766" w:type="dxa"/>
          </w:tcPr>
          <w:p w:rsidR="00A11964" w:rsidRDefault="00A11964" w:rsidP="0006201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Tabella/Colonna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</w:rPr>
              <w:t>Protex</w:t>
            </w:r>
            <w:proofErr w:type="spellEnd"/>
          </w:p>
        </w:tc>
        <w:tc>
          <w:tcPr>
            <w:tcW w:w="335" w:type="dxa"/>
          </w:tcPr>
          <w:p w:rsidR="00A11964" w:rsidRDefault="00A11964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Tipo</w:t>
            </w:r>
            <w:proofErr w:type="spellEnd"/>
          </w:p>
        </w:tc>
        <w:tc>
          <w:tcPr>
            <w:tcW w:w="655" w:type="dxa"/>
          </w:tcPr>
          <w:p w:rsidR="00A11964" w:rsidRDefault="00A11964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Offset</w:t>
            </w:r>
          </w:p>
        </w:tc>
        <w:tc>
          <w:tcPr>
            <w:tcW w:w="448" w:type="dxa"/>
          </w:tcPr>
          <w:p w:rsidR="00A11964" w:rsidRDefault="00A11964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Len</w:t>
            </w:r>
          </w:p>
        </w:tc>
        <w:tc>
          <w:tcPr>
            <w:tcW w:w="1086" w:type="dxa"/>
          </w:tcPr>
          <w:p w:rsidR="00A11964" w:rsidRDefault="00A11964" w:rsidP="0006201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140" w:type="dxa"/>
          </w:tcPr>
          <w:p w:rsidR="00A11964" w:rsidRDefault="00A11964" w:rsidP="00062019">
            <w:pPr>
              <w:pStyle w:val="Titolo1"/>
            </w:pPr>
            <w:r>
              <w:t>Descrizione Valore</w:t>
            </w:r>
          </w:p>
        </w:tc>
        <w:tc>
          <w:tcPr>
            <w:tcW w:w="540" w:type="dxa"/>
          </w:tcPr>
          <w:p w:rsidR="00A11964" w:rsidRDefault="00A11964" w:rsidP="00062019">
            <w:pPr>
              <w:pStyle w:val="Titolo1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A11964" w:rsidTr="00062019">
        <w:trPr>
          <w:trHeight w:val="151"/>
        </w:trPr>
        <w:tc>
          <w:tcPr>
            <w:tcW w:w="2766" w:type="dxa"/>
          </w:tcPr>
          <w:p w:rsidR="00A11964" w:rsidRDefault="00A11964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DITTA</w:t>
            </w:r>
          </w:p>
        </w:tc>
        <w:tc>
          <w:tcPr>
            <w:tcW w:w="335" w:type="dxa"/>
          </w:tcPr>
          <w:p w:rsidR="00A11964" w:rsidRDefault="00A11964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A11964" w:rsidRDefault="002653CE" w:rsidP="00062019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448" w:type="dxa"/>
          </w:tcPr>
          <w:p w:rsidR="00A11964" w:rsidRDefault="00A11964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A11964" w:rsidRDefault="00A11964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A11964" w:rsidRDefault="00A11964" w:rsidP="00062019">
            <w:pPr>
              <w:rPr>
                <w:rFonts w:ascii="Tahoma" w:hAnsi="Tahoma" w:cs="Tahoma"/>
                <w:sz w:val="16"/>
              </w:rPr>
            </w:pPr>
            <w:r w:rsidRPr="00F4074C">
              <w:rPr>
                <w:rFonts w:ascii="Tahoma" w:hAnsi="Tahoma" w:cs="Tahoma"/>
                <w:sz w:val="16"/>
              </w:rPr>
              <w:t>Codice Ditta</w:t>
            </w:r>
          </w:p>
        </w:tc>
        <w:tc>
          <w:tcPr>
            <w:tcW w:w="540" w:type="dxa"/>
          </w:tcPr>
          <w:p w:rsidR="00A11964" w:rsidRDefault="00A11964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630F4D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NZSIGLAINT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533CB4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Sigla Internazionale della Nazione (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Es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: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I=Italia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CH=Svizzera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Etc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>...)</w:t>
            </w:r>
          </w:p>
        </w:tc>
        <w:tc>
          <w:tcPr>
            <w:tcW w:w="540" w:type="dxa"/>
          </w:tcPr>
          <w:p w:rsidR="002653CE" w:rsidRDefault="00031879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33CB4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NZDESCRIZIONE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630F4D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Descrizione della Nazione</w:t>
            </w:r>
          </w:p>
        </w:tc>
        <w:tc>
          <w:tcPr>
            <w:tcW w:w="540" w:type="dxa"/>
          </w:tcPr>
          <w:p w:rsidR="002653CE" w:rsidRDefault="00031879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630F4D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NZLINGUA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38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proofErr w:type="spellStart"/>
            <w:r w:rsidRPr="00A11964">
              <w:rPr>
                <w:rFonts w:ascii="Tahoma" w:hAnsi="Tahoma" w:cs="Tahoma"/>
                <w:sz w:val="16"/>
              </w:rPr>
              <w:t>IT=Italiano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IN=Inglese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FR=Francese</w:t>
            </w:r>
            <w:proofErr w:type="spellEnd"/>
            <w:r w:rsidRPr="00A11964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A11964">
              <w:rPr>
                <w:rFonts w:ascii="Tahoma" w:hAnsi="Tahoma" w:cs="Tahoma"/>
                <w:sz w:val="16"/>
              </w:rPr>
              <w:t>TE=Tedesco</w:t>
            </w:r>
            <w:proofErr w:type="spellEnd"/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NZMONETA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40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3187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 xml:space="preserve">Codice della Moneta 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NZSIGLA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42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Sigla Internazionale della Nazione (Per Cod. CEE vedi Normativa)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NZPREFISSO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44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Prefisso Teleselettivo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NZSIGLAINT2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Sigla Internazionale della Nazione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NZAPPOGGIO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59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Appoggio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NZCODICECVS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60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Codice Comunicazione Valutaria Statistica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NZSTAMPADICFATTURE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63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Segnalazione Stampa Dicitura in Fatture (S/N)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NZCODICE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64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Codice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NZCODICEIVA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69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NZCODBANCA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72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NZSIGLAIATA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75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Sigla IATA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NZIBANLIBERO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77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2.0</w:t>
            </w: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NZCODICEPCN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79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  <w:r w:rsidRPr="00A11964">
              <w:rPr>
                <w:rFonts w:ascii="Tahoma" w:hAnsi="Tahoma" w:cs="Tahoma"/>
                <w:sz w:val="16"/>
              </w:rPr>
              <w:t>Codice Continente</w:t>
            </w: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NZMODPAG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83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NZBLACKLIST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85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NZESCLUDIDACONAI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86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NZVALOREMINIMOEURO1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87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8.2-</w:t>
            </w: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555F38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NZVALOREMINIMOEUROMED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98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8.2-</w:t>
            </w: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2653CE" w:rsidTr="00062019">
        <w:trPr>
          <w:trHeight w:val="151"/>
        </w:trPr>
        <w:tc>
          <w:tcPr>
            <w:tcW w:w="2766" w:type="dxa"/>
          </w:tcPr>
          <w:p w:rsidR="002653CE" w:rsidRPr="00A11964" w:rsidRDefault="002653CE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A11964">
              <w:rPr>
                <w:rFonts w:ascii="Tahoma" w:hAnsi="Tahoma" w:cs="Tahoma"/>
                <w:sz w:val="16"/>
                <w:lang w:val="de-DE"/>
              </w:rPr>
              <w:t>NZPAGAMENTODAZI</w:t>
            </w:r>
          </w:p>
        </w:tc>
        <w:tc>
          <w:tcPr>
            <w:tcW w:w="335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2653CE" w:rsidRDefault="002653C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109</w:t>
            </w:r>
          </w:p>
        </w:tc>
        <w:tc>
          <w:tcPr>
            <w:tcW w:w="448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2653CE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2653CE" w:rsidRPr="00D25621" w:rsidRDefault="002653CE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2653CE" w:rsidRDefault="002653CE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A11964" w:rsidRDefault="00A11964" w:rsidP="00A11964"/>
    <w:p w:rsidR="00A11964" w:rsidRDefault="00A11964" w:rsidP="00A11964"/>
    <w:p w:rsidR="009D5170" w:rsidRDefault="009D5170"/>
    <w:sectPr w:rsidR="009D5170" w:rsidSect="009D517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A11964"/>
    <w:rsid w:val="00031879"/>
    <w:rsid w:val="000725F9"/>
    <w:rsid w:val="002653CE"/>
    <w:rsid w:val="009D5170"/>
    <w:rsid w:val="00A11964"/>
    <w:rsid w:val="00C577A9"/>
    <w:rsid w:val="00E32B03"/>
    <w:rsid w:val="00FA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A11964"/>
    <w:pPr>
      <w:keepNext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qFormat/>
    <w:rsid w:val="00A11964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A11964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1964"/>
    <w:rPr>
      <w:rFonts w:ascii="Tahoma" w:eastAsia="Times New Roman" w:hAnsi="Tahoma" w:cs="Tahoma"/>
      <w:b/>
      <w:bCs/>
      <w:sz w:val="16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A11964"/>
    <w:rPr>
      <w:rFonts w:ascii="Tahoma" w:eastAsia="Times New Roman" w:hAnsi="Tahoma" w:cs="Tahoma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A11964"/>
    <w:rPr>
      <w:rFonts w:ascii="Tahoma" w:eastAsia="Times New Roman" w:hAnsi="Tahoma" w:cs="Tahoma"/>
      <w:b/>
      <w:bCs/>
      <w:sz w:val="20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Francesca Verrecchia</cp:lastModifiedBy>
  <cp:revision>2</cp:revision>
  <dcterms:created xsi:type="dcterms:W3CDTF">2022-03-25T12:53:00Z</dcterms:created>
  <dcterms:modified xsi:type="dcterms:W3CDTF">2022-03-25T12:53:00Z</dcterms:modified>
</cp:coreProperties>
</file>