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EAD" w:rsidRDefault="00013EAD">
      <w:pPr>
        <w:rPr>
          <w:b/>
        </w:rPr>
      </w:pPr>
      <w:bookmarkStart w:id="0" w:name="_GoBack"/>
      <w:r w:rsidRPr="00013EAD">
        <w:rPr>
          <w:b/>
        </w:rPr>
        <w:t>Documenti collegati a</w:t>
      </w:r>
      <w:r w:rsidR="00045748">
        <w:rPr>
          <w:b/>
        </w:rPr>
        <w:t xml:space="preserve">d </w:t>
      </w:r>
      <w:proofErr w:type="spellStart"/>
      <w:r w:rsidR="00045748">
        <w:rPr>
          <w:b/>
        </w:rPr>
        <w:t>un’</w:t>
      </w:r>
      <w:r w:rsidRPr="00013EAD">
        <w:rPr>
          <w:b/>
        </w:rPr>
        <w:t>ordine</w:t>
      </w:r>
      <w:proofErr w:type="spellEnd"/>
    </w:p>
    <w:bookmarkEnd w:id="0"/>
    <w:p w:rsidR="00013EAD" w:rsidRDefault="00013EAD">
      <w:r>
        <w:t xml:space="preserve">Per creare un tipo documento da collegare, aprire il menù utility e successivamente cercare la finestra Gestione </w:t>
      </w:r>
      <w:r w:rsidRPr="00013EAD">
        <w:t xml:space="preserve">Documenti </w:t>
      </w:r>
      <w:proofErr w:type="gramStart"/>
      <w:r w:rsidRPr="00013EAD">
        <w:t>Archiviazione</w:t>
      </w:r>
      <w:r>
        <w:t xml:space="preserve"> :</w:t>
      </w:r>
      <w:proofErr w:type="gramEnd"/>
    </w:p>
    <w:p w:rsidR="00013EAD" w:rsidRDefault="00013EAD">
      <w:r>
        <w:rPr>
          <w:noProof/>
        </w:rPr>
        <w:drawing>
          <wp:inline distT="0" distB="0" distL="0" distR="0" wp14:anchorId="2223F87D" wp14:editId="6D88EC99">
            <wp:extent cx="5619750" cy="3286674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868" cy="329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AD" w:rsidRDefault="00013EAD">
      <w:r>
        <w:rPr>
          <w:noProof/>
        </w:rPr>
        <w:drawing>
          <wp:inline distT="0" distB="0" distL="0" distR="0" wp14:anchorId="197B836F" wp14:editId="4B1B1725">
            <wp:extent cx="5648325" cy="3635252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8713" cy="364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AD" w:rsidRDefault="00013EAD">
      <w:pPr>
        <w:rPr>
          <w:noProof/>
        </w:rPr>
      </w:pPr>
    </w:p>
    <w:p w:rsidR="00013EAD" w:rsidRDefault="00013EAD">
      <w:pPr>
        <w:rPr>
          <w:noProof/>
        </w:rPr>
      </w:pPr>
    </w:p>
    <w:p w:rsidR="00013EAD" w:rsidRDefault="00013EAD">
      <w:pPr>
        <w:rPr>
          <w:noProof/>
        </w:rPr>
      </w:pPr>
    </w:p>
    <w:p w:rsidR="00013EAD" w:rsidRDefault="00013EAD">
      <w:pPr>
        <w:rPr>
          <w:noProof/>
        </w:rPr>
      </w:pPr>
    </w:p>
    <w:p w:rsidR="00013EAD" w:rsidRDefault="00013EAD">
      <w:pPr>
        <w:rPr>
          <w:noProof/>
        </w:rPr>
      </w:pPr>
      <w:r>
        <w:rPr>
          <w:noProof/>
        </w:rPr>
        <w:lastRenderedPageBreak/>
        <w:t>Nella finestra Dati Documento Ordine, cliccando sul pulsante “Documenti Collegati” si aprirà un’ulteriore schermata dove si potrà procedere all’archiviazione documenti collegati alla testata dell’ordine :</w:t>
      </w:r>
    </w:p>
    <w:p w:rsidR="00013EAD" w:rsidRDefault="00013EAD">
      <w:r>
        <w:rPr>
          <w:noProof/>
        </w:rPr>
        <w:drawing>
          <wp:inline distT="0" distB="0" distL="0" distR="0" wp14:anchorId="71C2298A" wp14:editId="4A8ABC96">
            <wp:extent cx="5838825" cy="369969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3604" cy="370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AD" w:rsidRDefault="00013EAD"/>
    <w:p w:rsidR="00013EAD" w:rsidRDefault="00013EAD">
      <w:r>
        <w:t>Nella finestra Dettaglio Documento – Dati Anagrafici</w:t>
      </w:r>
      <w:proofErr w:type="gramStart"/>
      <w:r>
        <w:t xml:space="preserve">, </w:t>
      </w:r>
      <w:r>
        <w:rPr>
          <w:noProof/>
        </w:rPr>
        <w:t>,</w:t>
      </w:r>
      <w:proofErr w:type="gramEnd"/>
      <w:r>
        <w:rPr>
          <w:noProof/>
        </w:rPr>
        <w:t xml:space="preserve"> cliccando sul pulsante “Documenti Collegati” si aprirà un’ulteriore schermata dove si potrà procedere all’archiviazione documenti collegat</w:t>
      </w:r>
      <w:r>
        <w:rPr>
          <w:noProof/>
        </w:rPr>
        <w:t>i</w:t>
      </w:r>
      <w:r>
        <w:rPr>
          <w:noProof/>
        </w:rPr>
        <w:t xml:space="preserve"> al</w:t>
      </w:r>
      <w:r>
        <w:rPr>
          <w:noProof/>
        </w:rPr>
        <w:t xml:space="preserve"> rigo ordine :</w:t>
      </w:r>
    </w:p>
    <w:p w:rsidR="00013EAD" w:rsidRDefault="00013EAD">
      <w:r>
        <w:rPr>
          <w:noProof/>
        </w:rPr>
        <w:drawing>
          <wp:inline distT="0" distB="0" distL="0" distR="0" wp14:anchorId="3DE4B79B" wp14:editId="017DF26D">
            <wp:extent cx="5724525" cy="4007406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802" cy="402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13EAD" w:rsidRPr="00013EAD" w:rsidRDefault="00013EAD" w:rsidP="00013EAD">
      <w:r>
        <w:lastRenderedPageBreak/>
        <w:t xml:space="preserve">Cliccando sul pulsante “Documenti Collegati”, si aprirà la finestra dove si potrà archiviare i </w:t>
      </w:r>
      <w:proofErr w:type="gramStart"/>
      <w:r>
        <w:t>documenti :</w:t>
      </w:r>
      <w:proofErr w:type="gramEnd"/>
    </w:p>
    <w:p w:rsidR="00013EAD" w:rsidRDefault="0011654C" w:rsidP="00013EAD">
      <w:r>
        <w:rPr>
          <w:noProof/>
        </w:rPr>
        <w:drawing>
          <wp:inline distT="0" distB="0" distL="0" distR="0" wp14:anchorId="709228B0" wp14:editId="04BC260E">
            <wp:extent cx="5722910" cy="370522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3431" cy="371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EAD" w:rsidRDefault="00013EAD" w:rsidP="00013EAD">
      <w:r>
        <w:t xml:space="preserve">Per collegare uno o più documenti ad </w:t>
      </w:r>
      <w:proofErr w:type="spellStart"/>
      <w:r>
        <w:t>un’ordine</w:t>
      </w:r>
      <w:proofErr w:type="spellEnd"/>
      <w:r>
        <w:t xml:space="preserve"> </w:t>
      </w:r>
      <w:r>
        <w:t>selezionare il pulsante “Nuovo Documento”</w:t>
      </w:r>
      <w:r>
        <w:t xml:space="preserve">, </w:t>
      </w:r>
      <w:r w:rsidR="0011654C">
        <w:t xml:space="preserve">scegliere </w:t>
      </w:r>
      <w:r>
        <w:t>il</w:t>
      </w:r>
      <w:r w:rsidR="0011654C">
        <w:t xml:space="preserve"> tipo</w:t>
      </w:r>
      <w:r>
        <w:t xml:space="preserve"> documento </w:t>
      </w:r>
      <w:r w:rsidR="0011654C">
        <w:t xml:space="preserve">da inserire </w:t>
      </w:r>
      <w:r>
        <w:t xml:space="preserve">e </w:t>
      </w:r>
      <w:r w:rsidR="0011654C">
        <w:t>dopo aver</w:t>
      </w:r>
      <w:r>
        <w:t xml:space="preserve"> inserito eventuale nota premere </w:t>
      </w:r>
      <w:proofErr w:type="gramStart"/>
      <w:r>
        <w:t>continua</w:t>
      </w:r>
      <w:r>
        <w:t xml:space="preserve"> :</w:t>
      </w:r>
      <w:proofErr w:type="gramEnd"/>
    </w:p>
    <w:p w:rsidR="0011654C" w:rsidRDefault="00013EAD" w:rsidP="00013EAD">
      <w:r>
        <w:rPr>
          <w:noProof/>
          <w:lang w:eastAsia="it-IT"/>
        </w:rPr>
        <w:drawing>
          <wp:inline distT="0" distB="0" distL="0" distR="0" wp14:anchorId="59192E52" wp14:editId="3612F654">
            <wp:extent cx="5734050" cy="3727906"/>
            <wp:effectExtent l="0" t="0" r="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552" cy="373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54C" w:rsidRDefault="0011654C" w:rsidP="0011654C">
      <w:pPr>
        <w:spacing w:after="0"/>
      </w:pPr>
    </w:p>
    <w:p w:rsidR="0011654C" w:rsidRDefault="0011654C" w:rsidP="0011654C">
      <w:pPr>
        <w:spacing w:after="0"/>
      </w:pPr>
    </w:p>
    <w:p w:rsidR="0011654C" w:rsidRDefault="0011654C" w:rsidP="0011654C">
      <w:pPr>
        <w:spacing w:after="0"/>
      </w:pPr>
      <w:r>
        <w:lastRenderedPageBreak/>
        <w:t xml:space="preserve">Al continua si </w:t>
      </w:r>
      <w:r>
        <w:t>aprirà una finestra per scegliere il documento</w:t>
      </w:r>
      <w:r>
        <w:t xml:space="preserve"> (</w:t>
      </w:r>
      <w:r>
        <w:t>Il file che si vuole aggiungere deve avere un nome con meno di 30 caratteri</w:t>
      </w:r>
      <w:proofErr w:type="gramStart"/>
      <w:r>
        <w:t>) :</w:t>
      </w:r>
      <w:proofErr w:type="gramEnd"/>
      <w:r>
        <w:t xml:space="preserve"> </w:t>
      </w:r>
    </w:p>
    <w:p w:rsidR="0011654C" w:rsidRDefault="0011654C" w:rsidP="00013EAD"/>
    <w:p w:rsidR="0011654C" w:rsidRDefault="0011654C" w:rsidP="00013EAD">
      <w:r>
        <w:rPr>
          <w:noProof/>
          <w:lang w:eastAsia="it-IT"/>
        </w:rPr>
        <w:drawing>
          <wp:inline distT="0" distB="0" distL="0" distR="0" wp14:anchorId="3D3FB1BA" wp14:editId="4F91F04E">
            <wp:extent cx="5563716" cy="3960000"/>
            <wp:effectExtent l="19050" t="0" r="0" b="0"/>
            <wp:docPr id="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716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54C" w:rsidRDefault="0011654C" w:rsidP="00013EAD">
      <w:r>
        <w:t xml:space="preserve">Una volta selezionato il documento sarà collegato alla testata/al rigo ordine e cliccando su “Visualizza” sarà possibile </w:t>
      </w:r>
      <w:proofErr w:type="gramStart"/>
      <w:r>
        <w:t>rivederlo</w:t>
      </w:r>
      <w:r>
        <w:t xml:space="preserve"> :</w:t>
      </w:r>
      <w:proofErr w:type="gramEnd"/>
    </w:p>
    <w:p w:rsidR="00013EAD" w:rsidRDefault="0011654C" w:rsidP="00013EAD">
      <w:r>
        <w:rPr>
          <w:noProof/>
        </w:rPr>
        <w:drawing>
          <wp:inline distT="0" distB="0" distL="0" distR="0" wp14:anchorId="0BDD7AB3" wp14:editId="2CF06430">
            <wp:extent cx="5600700" cy="3616804"/>
            <wp:effectExtent l="0" t="0" r="0" b="317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538" cy="362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54C" w:rsidRDefault="00013EAD" w:rsidP="00013EAD">
      <w:pPr>
        <w:spacing w:after="0"/>
      </w:pPr>
      <w:r>
        <w:lastRenderedPageBreak/>
        <w:t>Se si vuole eliminare un documento posizionarsi sul rigo e poi cliccare sul pulsante “Elimina Documenti</w:t>
      </w:r>
      <w:proofErr w:type="gramStart"/>
      <w:r>
        <w:t>” .</w:t>
      </w:r>
      <w:proofErr w:type="gramEnd"/>
      <w:r>
        <w:t xml:space="preserve"> </w:t>
      </w:r>
    </w:p>
    <w:p w:rsidR="00404577" w:rsidRDefault="00404577" w:rsidP="00013EAD">
      <w:pPr>
        <w:spacing w:after="0"/>
      </w:pPr>
    </w:p>
    <w:p w:rsidR="00013EAD" w:rsidRDefault="00013EAD" w:rsidP="00013EAD">
      <w:pPr>
        <w:spacing w:after="0"/>
      </w:pPr>
      <w:r>
        <w:t xml:space="preserve">Se si vuole collegare </w:t>
      </w:r>
      <w:r w:rsidR="0011654C">
        <w:t>un altro</w:t>
      </w:r>
      <w:r>
        <w:t xml:space="preserve"> file cliccare sul pulsante “Acquisisci file”</w:t>
      </w:r>
      <w:r w:rsidR="0011654C">
        <w:t>, si</w:t>
      </w:r>
      <w:r w:rsidR="0011654C">
        <w:t xml:space="preserve"> aprirà nuovamente una finestra per scegliere il documento (il file che si vuole aggiungere deve avere un nome con meno di 30 caratteri</w:t>
      </w:r>
      <w:proofErr w:type="gramStart"/>
      <w:r w:rsidR="0011654C">
        <w:t>)</w:t>
      </w:r>
      <w:r w:rsidR="0011654C">
        <w:t xml:space="preserve"> :</w:t>
      </w:r>
      <w:proofErr w:type="gramEnd"/>
    </w:p>
    <w:p w:rsidR="00013EAD" w:rsidRDefault="00013EAD" w:rsidP="00013EAD">
      <w:pPr>
        <w:spacing w:after="0"/>
      </w:pPr>
    </w:p>
    <w:p w:rsidR="00013EAD" w:rsidRDefault="00013EAD" w:rsidP="00013EAD">
      <w:pPr>
        <w:spacing w:after="0"/>
      </w:pPr>
      <w:r>
        <w:rPr>
          <w:noProof/>
          <w:lang w:eastAsia="it-IT"/>
        </w:rPr>
        <w:drawing>
          <wp:inline distT="0" distB="0" distL="0" distR="0" wp14:anchorId="79704167" wp14:editId="6289F876">
            <wp:extent cx="5563716" cy="3960000"/>
            <wp:effectExtent l="19050" t="0" r="0" b="0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716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EAD" w:rsidRDefault="00013EAD" w:rsidP="00013EAD">
      <w:pPr>
        <w:spacing w:after="0"/>
      </w:pPr>
    </w:p>
    <w:p w:rsidR="00013EAD" w:rsidRDefault="00013EAD" w:rsidP="0011654C">
      <w:pPr>
        <w:spacing w:after="0"/>
      </w:pPr>
      <w:r>
        <w:t>Una volta selezionato il documento sarà collegato a</w:t>
      </w:r>
      <w:r w:rsidR="0011654C">
        <w:t xml:space="preserve">lla testata/al rigo ordine </w:t>
      </w:r>
      <w:r>
        <w:t>e cliccando su “Visualizza” sarà possibile rivederlo.</w:t>
      </w:r>
    </w:p>
    <w:p w:rsidR="00013EAD" w:rsidRDefault="00013EAD" w:rsidP="00013EAD">
      <w:pPr>
        <w:spacing w:after="0"/>
      </w:pPr>
    </w:p>
    <w:p w:rsidR="00013EAD" w:rsidRPr="00013EAD" w:rsidRDefault="00013EAD"/>
    <w:sectPr w:rsidR="00013EAD" w:rsidRPr="00013E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AD"/>
    <w:rsid w:val="00013EAD"/>
    <w:rsid w:val="00045748"/>
    <w:rsid w:val="0011654C"/>
    <w:rsid w:val="00404577"/>
    <w:rsid w:val="008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2539"/>
  <w15:chartTrackingRefBased/>
  <w15:docId w15:val="{01F62395-01FA-4151-A63C-E2B81D41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Napodano</dc:creator>
  <cp:keywords/>
  <dc:description/>
  <cp:lastModifiedBy>Sonia Napodano</cp:lastModifiedBy>
  <cp:revision>2</cp:revision>
  <dcterms:created xsi:type="dcterms:W3CDTF">2024-02-16T14:02:00Z</dcterms:created>
  <dcterms:modified xsi:type="dcterms:W3CDTF">2024-02-16T14:24:00Z</dcterms:modified>
</cp:coreProperties>
</file>